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E3" w:rsidRPr="006C7DE3" w:rsidRDefault="006C7DE3" w:rsidP="006C7DE3">
      <w:pPr>
        <w:rPr>
          <w:rFonts w:ascii="Times New Roman" w:hAnsi="Times New Roman" w:cs="Times New Roman"/>
          <w:b/>
          <w:sz w:val="40"/>
          <w:szCs w:val="40"/>
        </w:rPr>
      </w:pPr>
      <w:r w:rsidRPr="005C431E">
        <w:rPr>
          <w:rFonts w:ascii="Times New Roman" w:hAnsi="Times New Roman" w:cs="Times New Roman"/>
          <w:b/>
          <w:sz w:val="40"/>
          <w:szCs w:val="40"/>
        </w:rPr>
        <w:t>Zespół Szkolno-Przedszkolny w Łącku -</w:t>
      </w:r>
      <w:r w:rsidRPr="006C7DE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Deklaracja dostępności </w:t>
      </w:r>
    </w:p>
    <w:p w:rsidR="006C7DE3" w:rsidRPr="006C7DE3" w:rsidRDefault="006C7DE3" w:rsidP="006C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urzad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Szkolno-Przedszkolny w  Łącku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Szkolno-Przedszkolnego w Łącku</w:t>
      </w:r>
    </w:p>
    <w:p w:rsidR="006C7DE3" w:rsidRPr="006C7DE3" w:rsidRDefault="006C7DE3" w:rsidP="006C7D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strony internetowej: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2024.01.17</w:t>
      </w:r>
    </w:p>
    <w:p w:rsidR="006C7DE3" w:rsidRPr="006C7DE3" w:rsidRDefault="006C7DE3" w:rsidP="006C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C7DE3" w:rsidRPr="006C7DE3" w:rsidRDefault="006C7DE3" w:rsidP="006C7D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C7DE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Status pod względem zgodności z ustawą</w:t>
      </w:r>
    </w:p>
    <w:p w:rsidR="006C7DE3" w:rsidRPr="006C7DE3" w:rsidRDefault="006C7DE3" w:rsidP="006C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6C7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częściowo zgodna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wyłączeń wymienionych poniżej.</w:t>
      </w:r>
    </w:p>
    <w:p w:rsidR="006C7DE3" w:rsidRPr="006C7DE3" w:rsidRDefault="006C7DE3" w:rsidP="006C7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D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Treści niedostępne</w:t>
      </w:r>
    </w:p>
    <w:p w:rsidR="006C7DE3" w:rsidRPr="006C7DE3" w:rsidRDefault="006C7DE3" w:rsidP="006C7D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filmy nie posiadają napisów dla osób niesłyszących,</w:t>
      </w:r>
    </w:p>
    <w:p w:rsidR="006C7DE3" w:rsidRPr="006C7DE3" w:rsidRDefault="006C7DE3" w:rsidP="006C7D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plików nie jest dostępnych cyfrowo.</w:t>
      </w:r>
    </w:p>
    <w:p w:rsidR="006C7DE3" w:rsidRPr="006C7DE3" w:rsidRDefault="006C7DE3" w:rsidP="006C7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D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Wyłączenia</w:t>
      </w:r>
    </w:p>
    <w:p w:rsidR="006C7DE3" w:rsidRPr="006C7DE3" w:rsidRDefault="006C7DE3" w:rsidP="006C7D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mapy są wyłączone z obowiązku zapewniania dostępności,</w:t>
      </w:r>
    </w:p>
    <w:p w:rsidR="006C7DE3" w:rsidRPr="006C7DE3" w:rsidRDefault="006C7DE3" w:rsidP="006C7DE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plików została opublikowana przed wejściem w życie ustawy o dostępności cyfrowej.</w:t>
      </w:r>
    </w:p>
    <w:p w:rsidR="006C7DE3" w:rsidRPr="006C7DE3" w:rsidRDefault="006C7DE3" w:rsidP="006C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Dokłada się starań, aby bieżąco usuwać stwierdzane bariery na stronie internetowej.</w:t>
      </w:r>
    </w:p>
    <w:p w:rsidR="006C7DE3" w:rsidRPr="006C7DE3" w:rsidRDefault="006C7DE3" w:rsidP="006C7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D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Przygotowanie deklaracji w sprawie dostępności</w:t>
      </w:r>
    </w:p>
    <w:p w:rsidR="006C7DE3" w:rsidRPr="006C7DE3" w:rsidRDefault="006C7DE3" w:rsidP="006C7DE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sporządzono dnia: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17.01.2024r.</w:t>
      </w:r>
    </w:p>
    <w:p w:rsidR="006C7DE3" w:rsidRPr="006C7DE3" w:rsidRDefault="006C7DE3" w:rsidP="006C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na podstawie samooceny.</w:t>
      </w:r>
    </w:p>
    <w:p w:rsidR="006C7DE3" w:rsidRPr="006C7DE3" w:rsidRDefault="006C7DE3" w:rsidP="006C7D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C7DE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zwrotne i dane kontaktowe</w:t>
      </w:r>
    </w:p>
    <w:p w:rsidR="006C7DE3" w:rsidRPr="006C7DE3" w:rsidRDefault="006C7DE3" w:rsidP="006C7D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rozpatrywanie uwag i wniosków odpowiada: </w:t>
      </w:r>
      <w:r w:rsidR="00EF5DEA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 ZSP w Łącku</w:t>
      </w:r>
    </w:p>
    <w:p w:rsidR="006C7DE3" w:rsidRPr="006C7DE3" w:rsidRDefault="006C7DE3" w:rsidP="006C7D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r w:rsidR="00EF5DEA" w:rsidRPr="00EF5DE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zsp.lacko@lacko.pl</w:t>
      </w:r>
    </w:p>
    <w:p w:rsidR="006C7DE3" w:rsidRPr="006C7DE3" w:rsidRDefault="006C7DE3" w:rsidP="006C7D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="00EF5DEA">
        <w:rPr>
          <w:rStyle w:val="Pogrubienie"/>
        </w:rPr>
        <w:t>18 444-60-11</w:t>
      </w:r>
    </w:p>
    <w:p w:rsidR="006C7DE3" w:rsidRPr="006C7DE3" w:rsidRDefault="006C7DE3" w:rsidP="006C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:rsidR="006C7DE3" w:rsidRPr="006C7DE3" w:rsidRDefault="006C7DE3" w:rsidP="006C7D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:rsidR="006C7DE3" w:rsidRPr="006C7DE3" w:rsidRDefault="006C7DE3" w:rsidP="006C7D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zgłosić żądanie zapewnienia dostępności cyfrowej strony lub jej elementu,</w:t>
      </w:r>
    </w:p>
    <w:p w:rsidR="006C7DE3" w:rsidRPr="006C7DE3" w:rsidRDefault="006C7DE3" w:rsidP="006C7DE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:rsidR="006C7DE3" w:rsidRPr="006C7DE3" w:rsidRDefault="006C7DE3" w:rsidP="006C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:rsidR="006C7DE3" w:rsidRPr="006C7DE3" w:rsidRDefault="006C7DE3" w:rsidP="006C7D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zgłaszającej,</w:t>
      </w:r>
    </w:p>
    <w:p w:rsidR="006C7DE3" w:rsidRPr="006C7DE3" w:rsidRDefault="006C7DE3" w:rsidP="006C7D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żądanie,</w:t>
      </w:r>
    </w:p>
    <w:p w:rsidR="006C7DE3" w:rsidRPr="006C7DE3" w:rsidRDefault="006C7DE3" w:rsidP="006C7DE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:rsidR="006C7DE3" w:rsidRPr="006C7DE3" w:rsidRDefault="006C7DE3" w:rsidP="006C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:rsidR="006C7DE3" w:rsidRPr="006C7DE3" w:rsidRDefault="006C7DE3" w:rsidP="006C7D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C7DE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 odwołania</w:t>
      </w:r>
    </w:p>
    <w:p w:rsidR="006C7DE3" w:rsidRPr="006C7DE3" w:rsidRDefault="006C7DE3" w:rsidP="006C7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:rsidR="006C7DE3" w:rsidRPr="006C7DE3" w:rsidRDefault="006C7DE3" w:rsidP="006C7D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nadzorujący: </w:t>
      </w:r>
      <w:r w:rsidR="0051629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ZSP w Łącku</w:t>
      </w:r>
    </w:p>
    <w:p w:rsidR="006C7DE3" w:rsidRPr="006C7DE3" w:rsidRDefault="006C7DE3" w:rsidP="006C7D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Łącko</w:t>
      </w:r>
      <w:r w:rsidR="00516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290">
        <w:t xml:space="preserve">284; 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290">
        <w:t xml:space="preserve">33-390 Łącko </w:t>
      </w:r>
    </w:p>
    <w:p w:rsidR="006C7DE3" w:rsidRPr="006C7DE3" w:rsidRDefault="006C7DE3" w:rsidP="006C7D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r w:rsidR="0051629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zsp.dyrektorlacko@lacko.pl</w:t>
      </w:r>
    </w:p>
    <w:p w:rsidR="006C7DE3" w:rsidRPr="00516290" w:rsidRDefault="006C7DE3" w:rsidP="006C7DE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="00516290">
        <w:rPr>
          <w:rFonts w:ascii="Times New Roman" w:eastAsia="Times New Roman" w:hAnsi="Times New Roman" w:cs="Times New Roman"/>
          <w:sz w:val="24"/>
          <w:szCs w:val="24"/>
          <w:lang w:eastAsia="pl-PL"/>
        </w:rPr>
        <w:t>18-4446147</w:t>
      </w:r>
    </w:p>
    <w:p w:rsidR="006C7DE3" w:rsidRPr="006C7DE3" w:rsidRDefault="006C7DE3" w:rsidP="006C7D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C7DE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Dostępność architektoniczna</w:t>
      </w:r>
    </w:p>
    <w:p w:rsidR="006C7DE3" w:rsidRDefault="006C7DE3" w:rsidP="00B24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</w:t>
      </w:r>
      <w:r w:rsidR="00EF5DEA">
        <w:rPr>
          <w:rFonts w:ascii="Times New Roman" w:eastAsia="Times New Roman" w:hAnsi="Times New Roman" w:cs="Times New Roman"/>
          <w:sz w:val="24"/>
          <w:szCs w:val="24"/>
          <w:lang w:eastAsia="pl-PL"/>
        </w:rPr>
        <w:t>ZSP w Łącku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w pełni przystosowany do obsługi osób z </w:t>
      </w:r>
      <w:proofErr w:type="spellStart"/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posiada  6 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wejś</w:t>
      </w:r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>ć ogólnodostępnych.</w:t>
      </w:r>
      <w:r w:rsidR="00EF5D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budynku prowadzą schody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strony </w:t>
      </w:r>
      <w:r w:rsidR="00EF5DEA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Kościoła ( południe budynku ) oraz od strony drogi relacji Łącko- Zagorzyn( zachód budynku )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5D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podjazd </w:t>
      </w:r>
      <w:proofErr w:type="spellStart"/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umożlwiający</w:t>
      </w:r>
      <w:proofErr w:type="spellEnd"/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wejście</w:t>
      </w:r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wjazd )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poruszających się na wózku</w:t>
      </w:r>
      <w:r w:rsidR="00EF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od strony cmentarza ( część wschodnia budynku )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Nad wejściem nie ma głośników systemu naprowadzającego dźwiękowo osob</w:t>
      </w:r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niewidome i </w:t>
      </w:r>
      <w:proofErr w:type="spellStart"/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>słabowidzące</w:t>
      </w:r>
      <w:proofErr w:type="spellEnd"/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budynku znajduje się toaleta dla osób niepełnosprawnych - parter </w:t>
      </w:r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piętro, budynek w nowej części posiada także windę 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 budynkiem wyznaczono 1 miejsce parkingowe dla osób niepełnosprawnych.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budynku i wszystkich jego pomieszczeń można wejść z psem asystującym i psem przewodnikiem</w:t>
      </w:r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kagańcu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629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nie ma oznaczeń w alfabecie </w:t>
      </w:r>
      <w:proofErr w:type="spellStart"/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oznaczeń kontrastowych lub w druku powiększonym dla osób niewidomych i </w:t>
      </w:r>
      <w:proofErr w:type="spellStart"/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słabowidzących</w:t>
      </w:r>
      <w:proofErr w:type="spellEnd"/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warunkami technicznym i niemożnością zapewnienia pełnej dostępności </w:t>
      </w:r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szkoły 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 ze szczególnymi potrzebami, przewidziany zostaje dostęp alternatywny poprzez komunikację z </w:t>
      </w:r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sekretariatem szkoły 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osoby ze szczególnymi potrzebami w formie określonej w tym wniosku - pracownik schodzi do </w:t>
      </w:r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>petenta</w:t>
      </w:r>
      <w:r w:rsidRPr="006C7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zawiadomieniu przez osobę wnioskującą lub bezpośrednio przez pracownika</w:t>
      </w:r>
      <w:r w:rsidR="00B24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( np. personel szkolny.</w:t>
      </w:r>
    </w:p>
    <w:p w:rsidR="00B24F3D" w:rsidRDefault="00B24F3D" w:rsidP="00B24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Mapy budynku szkolnego:</w:t>
      </w:r>
      <w:r w:rsidR="00504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4F31" w:rsidRDefault="00504F31" w:rsidP="00B24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PARTER:</w:t>
      </w:r>
    </w:p>
    <w:p w:rsidR="00504F31" w:rsidRDefault="00AB7943" w:rsidP="00B24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597" cy="8181893"/>
            <wp:effectExtent l="19050" t="0" r="0" b="0"/>
            <wp:docPr id="4" name="Obraz 4" descr="C:\Users\user\Desktop\ZSP Łącko par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ZSP Łącko par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8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F3D" w:rsidRDefault="00B24F3D" w:rsidP="00B24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43" w:rsidRDefault="00AB7943" w:rsidP="00B24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PIĘTRO:</w:t>
      </w:r>
    </w:p>
    <w:p w:rsidR="009B5FE2" w:rsidRDefault="00AB7943" w:rsidP="00B24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597" cy="8102380"/>
            <wp:effectExtent l="19050" t="0" r="0" b="0"/>
            <wp:docPr id="5" name="Obraz 5" descr="C:\Users\user\Desktop\ZSP Łącko- pię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ZSP Łącko- piętr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0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E2" w:rsidRDefault="009B5FE2" w:rsidP="00B24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5FE2" w:rsidRDefault="009B5FE2" w:rsidP="00B24F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Zdjęcia planu ewakuacji budynku udostępnione za zgodą wykonawcy: </w:t>
      </w:r>
    </w:p>
    <w:p w:rsidR="009B5FE2" w:rsidRDefault="009B5FE2" w:rsidP="005C431E">
      <w:pPr>
        <w:pStyle w:val="Bezodstpw"/>
      </w:pPr>
      <w:r>
        <w:t>Rafał Janik </w:t>
      </w:r>
    </w:p>
    <w:p w:rsidR="009B5FE2" w:rsidRDefault="009B5FE2" w:rsidP="005C431E">
      <w:pPr>
        <w:pStyle w:val="Bezodstpw"/>
      </w:pPr>
      <w:proofErr w:type="spellStart"/>
      <w:r>
        <w:t>ul.Nawojowska</w:t>
      </w:r>
      <w:proofErr w:type="spellEnd"/>
      <w:r>
        <w:t xml:space="preserve"> 184</w:t>
      </w:r>
    </w:p>
    <w:p w:rsidR="009B5FE2" w:rsidRPr="005C431E" w:rsidRDefault="009B5FE2" w:rsidP="005C431E">
      <w:pPr>
        <w:pStyle w:val="Bezodstpw"/>
      </w:pPr>
      <w:r>
        <w:t>33-300 Nowy Sącz</w:t>
      </w:r>
    </w:p>
    <w:sectPr w:rsidR="009B5FE2" w:rsidRPr="005C431E" w:rsidSect="00C11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929"/>
    <w:multiLevelType w:val="multilevel"/>
    <w:tmpl w:val="8762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999"/>
    <w:multiLevelType w:val="multilevel"/>
    <w:tmpl w:val="328E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61D91"/>
    <w:multiLevelType w:val="multilevel"/>
    <w:tmpl w:val="0F6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B2F89"/>
    <w:multiLevelType w:val="multilevel"/>
    <w:tmpl w:val="CF0E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62FDF"/>
    <w:multiLevelType w:val="multilevel"/>
    <w:tmpl w:val="868C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74D96"/>
    <w:multiLevelType w:val="multilevel"/>
    <w:tmpl w:val="52F2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D2276"/>
    <w:multiLevelType w:val="multilevel"/>
    <w:tmpl w:val="A790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E7665"/>
    <w:multiLevelType w:val="multilevel"/>
    <w:tmpl w:val="91B4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D61271"/>
    <w:multiLevelType w:val="multilevel"/>
    <w:tmpl w:val="5CF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009E0"/>
    <w:multiLevelType w:val="multilevel"/>
    <w:tmpl w:val="305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90927"/>
    <w:multiLevelType w:val="multilevel"/>
    <w:tmpl w:val="9E9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A4B75"/>
    <w:multiLevelType w:val="multilevel"/>
    <w:tmpl w:val="F32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7DE3"/>
    <w:rsid w:val="000E3DD0"/>
    <w:rsid w:val="001B6708"/>
    <w:rsid w:val="001E2DA5"/>
    <w:rsid w:val="002A115D"/>
    <w:rsid w:val="004928D7"/>
    <w:rsid w:val="004C187A"/>
    <w:rsid w:val="00504F31"/>
    <w:rsid w:val="00516290"/>
    <w:rsid w:val="005A730D"/>
    <w:rsid w:val="005C431E"/>
    <w:rsid w:val="005F2731"/>
    <w:rsid w:val="006C7DE3"/>
    <w:rsid w:val="00763166"/>
    <w:rsid w:val="008216EB"/>
    <w:rsid w:val="009B5FE2"/>
    <w:rsid w:val="00AB7943"/>
    <w:rsid w:val="00B24F3D"/>
    <w:rsid w:val="00C11333"/>
    <w:rsid w:val="00E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333"/>
  </w:style>
  <w:style w:type="paragraph" w:styleId="Nagwek1">
    <w:name w:val="heading 1"/>
    <w:basedOn w:val="Normalny"/>
    <w:link w:val="Nagwek1Znak"/>
    <w:uiPriority w:val="9"/>
    <w:qFormat/>
    <w:rsid w:val="006C7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C7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C7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7D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C7D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C7D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7DE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C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7D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DE3"/>
    <w:rPr>
      <w:rFonts w:ascii="Tahoma" w:hAnsi="Tahoma" w:cs="Tahoma"/>
      <w:sz w:val="16"/>
      <w:szCs w:val="16"/>
    </w:rPr>
  </w:style>
  <w:style w:type="paragraph" w:customStyle="1" w:styleId="gwpf284d7d8msonormal">
    <w:name w:val="gwpf284d7d8_msonormal"/>
    <w:basedOn w:val="Normalny"/>
    <w:rsid w:val="009B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C43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5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12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0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7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49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6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45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96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9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29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0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1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2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84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2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7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80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77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16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86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76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37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1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88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75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21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12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06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15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0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7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2024-01-17T20:12:00Z</dcterms:created>
  <dcterms:modified xsi:type="dcterms:W3CDTF">2024-02-14T20:24:00Z</dcterms:modified>
</cp:coreProperties>
</file>