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76" w:rsidRPr="00C51742" w:rsidRDefault="00793361" w:rsidP="007933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PROFILAKTYKA </w:t>
      </w:r>
      <w:r w:rsidR="00F51ADB" w:rsidRPr="00C51742">
        <w:rPr>
          <w:rFonts w:ascii="Times New Roman" w:hAnsi="Times New Roman" w:cs="Times New Roman"/>
          <w:b/>
          <w:sz w:val="24"/>
          <w:szCs w:val="24"/>
        </w:rPr>
        <w:t>INACZEJ</w:t>
      </w:r>
    </w:p>
    <w:p w:rsidR="00F51ADB" w:rsidRDefault="00F51ADB">
      <w:pPr>
        <w:rPr>
          <w:rFonts w:ascii="Times New Roman" w:hAnsi="Times New Roman" w:cs="Times New Roman"/>
          <w:sz w:val="24"/>
          <w:szCs w:val="24"/>
        </w:rPr>
      </w:pPr>
    </w:p>
    <w:p w:rsidR="00F51ADB" w:rsidRDefault="00F51ADB" w:rsidP="007933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28 maja 2024 roku w naszej szkole odbyły się</w:t>
      </w:r>
      <w:r w:rsidR="00793361">
        <w:rPr>
          <w:rFonts w:ascii="Times New Roman" w:hAnsi="Times New Roman" w:cs="Times New Roman"/>
          <w:sz w:val="24"/>
          <w:szCs w:val="24"/>
        </w:rPr>
        <w:t xml:space="preserve"> dwa </w:t>
      </w:r>
      <w:r>
        <w:rPr>
          <w:rFonts w:ascii="Times New Roman" w:hAnsi="Times New Roman" w:cs="Times New Roman"/>
          <w:sz w:val="24"/>
          <w:szCs w:val="24"/>
        </w:rPr>
        <w:t xml:space="preserve"> spektakle profilaktyczne w wykonaniu aktorów Teatru Edukacji i Profilaktyki ,,Maska” z Krakowa.</w:t>
      </w:r>
    </w:p>
    <w:p w:rsidR="00F51ADB" w:rsidRDefault="00F51ADB" w:rsidP="007933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Widowisko pt.,,</w:t>
      </w:r>
      <w:r w:rsidR="00C517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Miś marzy skrycie o przyjacielu</w:t>
      </w:r>
      <w:r w:rsidR="00C517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celebrycie</w:t>
      </w:r>
      <w:proofErr w:type="spellEnd"/>
      <w:r>
        <w:rPr>
          <w:rFonts w:ascii="Times New Roman" w:hAnsi="Times New Roman" w:cs="Times New Roman"/>
          <w:sz w:val="24"/>
          <w:szCs w:val="24"/>
        </w:rPr>
        <w:t>” obejrzeli uczniowie klas I-I</w:t>
      </w:r>
      <w:r w:rsidR="00846723">
        <w:rPr>
          <w:rFonts w:ascii="Times New Roman" w:hAnsi="Times New Roman" w:cs="Times New Roman"/>
          <w:sz w:val="24"/>
          <w:szCs w:val="24"/>
        </w:rPr>
        <w:t xml:space="preserve">V. Bajka poruszała tematykę uzależnienia najmłodszych dzieci od Internetu, czasu spędzonego na korzystaniu ze </w:t>
      </w:r>
      <w:proofErr w:type="spellStart"/>
      <w:r w:rsidR="00846723">
        <w:rPr>
          <w:rFonts w:ascii="Times New Roman" w:hAnsi="Times New Roman" w:cs="Times New Roman"/>
          <w:sz w:val="24"/>
          <w:szCs w:val="24"/>
        </w:rPr>
        <w:t>smartfona</w:t>
      </w:r>
      <w:proofErr w:type="spellEnd"/>
      <w:r w:rsidR="00846723">
        <w:rPr>
          <w:rFonts w:ascii="Times New Roman" w:hAnsi="Times New Roman" w:cs="Times New Roman"/>
          <w:sz w:val="24"/>
          <w:szCs w:val="24"/>
        </w:rPr>
        <w:t xml:space="preserve">, tabletu czy komputera. Główny bohater uświadamia młodym widzom jak wielką </w:t>
      </w:r>
      <w:r w:rsidR="00E8445F">
        <w:rPr>
          <w:rFonts w:ascii="Times New Roman" w:hAnsi="Times New Roman" w:cs="Times New Roman"/>
          <w:sz w:val="24"/>
          <w:szCs w:val="24"/>
        </w:rPr>
        <w:t>wartością jest bliskość przyjaciół w realnym świecie. Zachęca do zabawy nie w wirtualnym a prawdziwym życiu.</w:t>
      </w:r>
    </w:p>
    <w:p w:rsidR="00E8445F" w:rsidRDefault="00E8445F" w:rsidP="007933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45F" w:rsidRDefault="00E8445F" w:rsidP="007933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klas V,</w:t>
      </w:r>
      <w:r w:rsidR="00C517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VII,</w:t>
      </w:r>
      <w:r w:rsidR="00C517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VIII zobaczyli spektakl pt.,,</w:t>
      </w:r>
      <w:r w:rsidR="00C517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Kliknij,</w:t>
      </w:r>
      <w:r w:rsidR="00C51742">
        <w:rPr>
          <w:rFonts w:ascii="Times New Roman" w:hAnsi="Times New Roman" w:cs="Times New Roman"/>
          <w:sz w:val="24"/>
          <w:szCs w:val="24"/>
        </w:rPr>
        <w:t xml:space="preserve"> </w:t>
      </w:r>
      <w:r w:rsidR="00BF13D5">
        <w:rPr>
          <w:rFonts w:ascii="Times New Roman" w:hAnsi="Times New Roman" w:cs="Times New Roman"/>
          <w:sz w:val="24"/>
          <w:szCs w:val="24"/>
        </w:rPr>
        <w:t>akceptuj” dotyczył</w:t>
      </w:r>
      <w:r>
        <w:rPr>
          <w:rFonts w:ascii="Times New Roman" w:hAnsi="Times New Roman" w:cs="Times New Roman"/>
          <w:sz w:val="24"/>
          <w:szCs w:val="24"/>
        </w:rPr>
        <w:t xml:space="preserve"> akceptacji samego siebie i</w:t>
      </w:r>
      <w:r w:rsidR="00BF13D5">
        <w:rPr>
          <w:rFonts w:ascii="Times New Roman" w:hAnsi="Times New Roman" w:cs="Times New Roman"/>
          <w:sz w:val="24"/>
          <w:szCs w:val="24"/>
        </w:rPr>
        <w:t xml:space="preserve"> tego</w:t>
      </w:r>
      <w:r>
        <w:rPr>
          <w:rFonts w:ascii="Times New Roman" w:hAnsi="Times New Roman" w:cs="Times New Roman"/>
          <w:sz w:val="24"/>
          <w:szCs w:val="24"/>
        </w:rPr>
        <w:t xml:space="preserve"> jak Internet podcina skrzydła, dając sprzeczne wrażenia </w:t>
      </w:r>
      <w:r w:rsidR="0079336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prawdziwości życia.</w:t>
      </w:r>
      <w:r w:rsidR="00C517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Sztuka pozwoliła zrozumieć uczniom, że Internet to świat fikcyjny, </w:t>
      </w:r>
      <w:r w:rsidR="0079336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którym sami możemy kreować siebie i rzeczywistość jak tylko </w:t>
      </w:r>
      <w:r w:rsidR="00C51742">
        <w:rPr>
          <w:rFonts w:ascii="Times New Roman" w:hAnsi="Times New Roman" w:cs="Times New Roman"/>
          <w:sz w:val="24"/>
          <w:szCs w:val="24"/>
        </w:rPr>
        <w:t xml:space="preserve">chcemy. Pokazywać to, </w:t>
      </w:r>
      <w:r w:rsidR="00793361">
        <w:rPr>
          <w:rFonts w:ascii="Times New Roman" w:hAnsi="Times New Roman" w:cs="Times New Roman"/>
          <w:sz w:val="24"/>
          <w:szCs w:val="24"/>
        </w:rPr>
        <w:br/>
      </w:r>
      <w:r w:rsidR="00C51742">
        <w:rPr>
          <w:rFonts w:ascii="Times New Roman" w:hAnsi="Times New Roman" w:cs="Times New Roman"/>
          <w:sz w:val="24"/>
          <w:szCs w:val="24"/>
        </w:rPr>
        <w:t>co chcemy, a to może rodzić trudności z akceptacją siebie i swojego życia.</w:t>
      </w:r>
    </w:p>
    <w:p w:rsidR="00C51742" w:rsidRDefault="00C51742" w:rsidP="007933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742" w:rsidRPr="00F51ADB" w:rsidRDefault="00C51742" w:rsidP="007933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zakończenie aktorzy uświadomili uczniom, że z problemami powinni zwracać się do rodziców, wychowawców, pedagoga lub psychologa szkolnego.</w:t>
      </w:r>
    </w:p>
    <w:sectPr w:rsidR="00C51742" w:rsidRPr="00F51ADB" w:rsidSect="00563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F51ADB"/>
    <w:rsid w:val="001F6849"/>
    <w:rsid w:val="00217A3F"/>
    <w:rsid w:val="00462D1E"/>
    <w:rsid w:val="0049432F"/>
    <w:rsid w:val="00563076"/>
    <w:rsid w:val="00793361"/>
    <w:rsid w:val="00846723"/>
    <w:rsid w:val="00BF13D5"/>
    <w:rsid w:val="00C51742"/>
    <w:rsid w:val="00CC3823"/>
    <w:rsid w:val="00E8445F"/>
    <w:rsid w:val="00F5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0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2024-06-02T17:14:00Z</cp:lastPrinted>
  <dcterms:created xsi:type="dcterms:W3CDTF">2024-06-04T18:49:00Z</dcterms:created>
  <dcterms:modified xsi:type="dcterms:W3CDTF">2024-06-04T18:49:00Z</dcterms:modified>
</cp:coreProperties>
</file>