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212121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Regulamin Szkolnego Konkursu Wiedzy  o Patronie Roku  2025- „</w:t>
      </w:r>
      <w:r>
        <w:rPr>
          <w:rFonts w:cs="Times New Roman" w:ascii="Times New Roman" w:hAnsi="Times New Roman"/>
          <w:b/>
          <w:color w:val="212121"/>
          <w:sz w:val="24"/>
          <w:szCs w:val="24"/>
          <w:shd w:fill="FFFFFF" w:val="clear"/>
        </w:rPr>
        <w:t>Milenium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color w:val="212121"/>
          <w:sz w:val="24"/>
          <w:szCs w:val="24"/>
          <w:shd w:fill="FFFFFF" w:val="clear"/>
        </w:rPr>
        <w:t>Koronacji </w:t>
      </w:r>
      <w:r>
        <w:rPr>
          <w:rStyle w:val="Strong"/>
          <w:rFonts w:cs="Times New Roman" w:ascii="Times New Roman" w:hAnsi="Times New Roman"/>
          <w:color w:val="212121"/>
          <w:sz w:val="24"/>
          <w:szCs w:val="24"/>
          <w:shd w:fill="FFFFFF" w:val="clear"/>
        </w:rPr>
        <w:t>Dwóch Pierwszych Królów Polski - Bolesława Chrobrego i Mieszka II Lamberta</w:t>
      </w:r>
      <w:r>
        <w:rPr>
          <w:rFonts w:cs="Times New Roman" w:ascii="Times New Roman" w:hAnsi="Times New Roman"/>
          <w:color w:val="212121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Cs/>
          <w:sz w:val="24"/>
          <w:szCs w:val="24"/>
        </w:rPr>
        <w:t>”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Organizator: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Szkoła Podstawowa w Szczereżu.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Cele konkursu: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Pogłębianie wiedzy na temat czasów i życia pierwszych koronowanych władców                 Polski Bolesława Chrobrego i Mieszka II Lamberta.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Ukazanie bogatej historii Polski jako dziedzictwa, które powinniśmy znać i z którego powinniśmy być dumni.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Doskonalenie umiejętności samodzielnego poszukiwania, gromadzenia                                   i selekcjonowania informacji z różnych źródeł.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Rozwijanie myślenia historycznego.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Utrwalanie wiedzy faktograficznej z zakresu historii.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Propagowanie historii Polski w sposób ciekawy i kreatywny.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Zachęcanie do samodzielnego zdobywania wiedzy.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Promowanie uczniów szczególnie uzdolnionych.</w:t>
      </w:r>
    </w:p>
    <w:p>
      <w:pPr>
        <w:pStyle w:val="Normal"/>
        <w:spacing w:before="0" w:after="0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Motywowanie do rozwijania zdolności plastycznych.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Wyrażanie przeżyć środkami plastycznymi.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Kształtowanie postawy szacunku dla drugiego człowieka.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Uczestnicy konkursu: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Kategoria II – uczniowie klas V-VIII – konkurs wiedzy.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Warunki uczestnictwa w konkursie:</w:t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Uczniowie klas V-VIII przystąpią do napisania testu dotyczącego pierwszych koronowanych władców Polski. Zadania testowe zostaną przygotowane na podstawie materiałów, udostępnionych przez organizatorów, z którymi należy się zapoznać. Wskazane jest również samodzielne poszerzanie wiedzy o Bolesławie Chrobrym                i Mieszku II z dowolnie wybranych, wiarygodnych źródeł informacji.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Termin zgłoszeń do konkursu wiedzy: do 10 lutego 2025r. u nauczyciela historii lub j. polskiego.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Konkurs wiedzy odbędzie się w Szkole Podstawowej w Szczereżu  </w:t>
      </w:r>
      <w:r>
        <w:rPr>
          <w:rFonts w:cs="Times New Roman" w:ascii="Times New Roman" w:hAnsi="Times New Roman"/>
          <w:b/>
          <w:bCs/>
          <w:sz w:val="24"/>
          <w:szCs w:val="24"/>
        </w:rPr>
        <w:t>3 marca 2025r.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Zwycięzca będzie reprezentował Szkołę w Gminnym Konkursie Wiedzy o Patronie Roku, który odbędzie się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12 marca 2025r. o godz. 9.00 w naszej szkole.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Organizatorzy: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Maria Pancerz   Renata Sady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016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pl-PL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ad016a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ad016a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ad016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ad016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ad016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ad016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ad016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ad016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ad016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ad016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ad016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ad016a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ad016a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ad016a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ad016a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ad016a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ad016a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ad016a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ad016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ad016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ad016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016a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ad01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16a"/>
    <w:rPr>
      <w:b/>
      <w:bCs/>
      <w:smallCaps/>
      <w:color w:val="2F5496" w:themeColor="accent1" w:themeShade="bf"/>
      <w:spacing w:val="5"/>
    </w:rPr>
  </w:style>
  <w:style w:type="character" w:styleId="Czeinternetowe">
    <w:name w:val="Łącze internetowe"/>
    <w:basedOn w:val="DefaultParagraphFont"/>
    <w:uiPriority w:val="99"/>
    <w:unhideWhenUsed/>
    <w:rsid w:val="00ad016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d016a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ad016a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ad016a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ad016a"/>
    <w:pPr>
      <w:spacing w:before="160" w:after="20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16a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ad016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LibreOffice/7.1.5.2$Windows_X86_64 LibreOffice_project/85f04e9f809797b8199d13c421bd8a2b025d52b5</Application>
  <AppVersion>15.0000</AppVersion>
  <Pages>2</Pages>
  <Words>233</Words>
  <Characters>1577</Characters>
  <CharactersWithSpaces>2104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2025-02-05T05:11:00Z</dcterms:created>
  <dc:creator>Renata Sady</dc:creator>
  <dc:description/>
  <dc:language>pl-PL</dc:language>
  <cp:lastModifiedBy>Renata Sady</cp:lastModifiedBy>
  <dcterms:modified xsi:type="dcterms:W3CDTF">2025-02-05T05:34:00Z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