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4E32" w14:textId="77777777" w:rsidR="00715895" w:rsidRDefault="00715895" w:rsidP="00715895">
      <w:pPr>
        <w:pStyle w:val="Standard"/>
        <w:spacing w:line="100" w:lineRule="atLeast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Załącznik nr 1</w:t>
      </w:r>
    </w:p>
    <w:p w14:paraId="41B8C1DC" w14:textId="77777777" w:rsidR="00715895" w:rsidRDefault="00715895" w:rsidP="00715895">
      <w:pPr>
        <w:pStyle w:val="Standard"/>
        <w:spacing w:line="100" w:lineRule="atLeast"/>
        <w:rPr>
          <w:rFonts w:eastAsia="Times New Roman" w:cs="Times New Roman"/>
          <w:b/>
          <w:bCs/>
          <w:sz w:val="26"/>
          <w:szCs w:val="36"/>
          <w:lang w:eastAsia="pl-PL"/>
        </w:rPr>
      </w:pPr>
    </w:p>
    <w:p w14:paraId="67F1EBC3" w14:textId="77777777" w:rsidR="00715895" w:rsidRDefault="00715895" w:rsidP="00715895">
      <w:pPr>
        <w:pStyle w:val="Standard"/>
        <w:spacing w:line="100" w:lineRule="atLeast"/>
      </w:pP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  <w:t>Ogólna Klauzula informacyjna dot. przetwarzania danych osobowych</w:t>
      </w:r>
    </w:p>
    <w:p w14:paraId="46EE85AF" w14:textId="77777777" w:rsidR="00715895" w:rsidRDefault="00715895" w:rsidP="00715895">
      <w:pPr>
        <w:pStyle w:val="Standard"/>
        <w:spacing w:line="100" w:lineRule="atLeast"/>
      </w:pP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</w: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</w: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</w: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</w:r>
      <w:r>
        <w:rPr>
          <w:rFonts w:eastAsia="Times New Roman" w:cs="Times New Roman"/>
          <w:b/>
          <w:bCs/>
          <w:sz w:val="26"/>
          <w:szCs w:val="36"/>
          <w:lang w:eastAsia="pl-PL"/>
        </w:rPr>
        <w:tab/>
        <w:t xml:space="preserve"> w Samorządowym Przedszkolu w Łącku</w:t>
      </w:r>
    </w:p>
    <w:p w14:paraId="478B6F5A" w14:textId="77777777" w:rsidR="00715895" w:rsidRDefault="00715895" w:rsidP="00715895">
      <w:pPr>
        <w:pStyle w:val="Standard"/>
        <w:spacing w:line="100" w:lineRule="atLeast"/>
      </w:pPr>
    </w:p>
    <w:p w14:paraId="4B3BB54C" w14:textId="77777777" w:rsidR="00715895" w:rsidRDefault="00715895" w:rsidP="00715895">
      <w:pPr>
        <w:pStyle w:val="Standard"/>
        <w:spacing w:before="28" w:after="28" w:line="100" w:lineRule="atLeast"/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ab/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4CA70A23" w14:textId="77777777" w:rsidR="00715895" w:rsidRDefault="00715895" w:rsidP="00715895">
      <w:pPr>
        <w:pStyle w:val="Standard"/>
      </w:pPr>
    </w:p>
    <w:p w14:paraId="3F3CBF46" w14:textId="77777777" w:rsidR="00715895" w:rsidRDefault="00715895" w:rsidP="00715895">
      <w:pPr>
        <w:pStyle w:val="Standard"/>
        <w:numPr>
          <w:ilvl w:val="0"/>
          <w:numId w:val="2"/>
        </w:numPr>
      </w:pPr>
      <w:r>
        <w:rPr>
          <w:rFonts w:eastAsia="Times New Roman" w:cs="Times New Roman"/>
          <w:sz w:val="22"/>
          <w:szCs w:val="22"/>
          <w:lang w:eastAsia="pl-PL"/>
        </w:rPr>
        <w:t xml:space="preserve">Administratorem danych osobowych jest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Samorządowe Przedszkole w Łącku</w:t>
      </w:r>
      <w:r>
        <w:rPr>
          <w:rFonts w:eastAsia="Times New Roman" w:cs="Times New Roman"/>
          <w:sz w:val="22"/>
          <w:szCs w:val="22"/>
          <w:lang w:eastAsia="pl-PL"/>
        </w:rPr>
        <w:t xml:space="preserve"> reprezentowane przez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Dyrektora Przedszkola,</w:t>
      </w:r>
      <w:r>
        <w:rPr>
          <w:rFonts w:eastAsia="Times New Roman" w:cs="Times New Roman"/>
          <w:sz w:val="22"/>
          <w:szCs w:val="22"/>
          <w:lang w:eastAsia="pl-PL"/>
        </w:rPr>
        <w:t xml:space="preserve"> adres siedziby: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Samorządowe Przedszkole</w:t>
      </w:r>
      <w:r>
        <w:rPr>
          <w:rFonts w:eastAsia="Times New Roman" w:cs="Times New Roman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Łącko, 33-390 Łącko </w:t>
      </w:r>
      <w:r>
        <w:rPr>
          <w:rFonts w:eastAsia="Times New Roman" w:cs="Times New Roman"/>
          <w:sz w:val="22"/>
          <w:szCs w:val="22"/>
          <w:lang w:eastAsia="pl-PL"/>
        </w:rPr>
        <w:t xml:space="preserve">jest jednostką samorządu terytorialnego realizującą zadania ustawowe i statutowe.                                                                               </w:t>
      </w:r>
    </w:p>
    <w:p w14:paraId="1882C31D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 xml:space="preserve">Z administratorem – Dyrektorem Samorządowego Przedszkola w Łącku dane kontaktowe: elektronicznie – email: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przedszkole.lacko@lacko.pl,</w:t>
      </w:r>
      <w:r>
        <w:rPr>
          <w:rFonts w:eastAsia="Times New Roman" w:cs="Times New Roman"/>
          <w:sz w:val="22"/>
          <w:szCs w:val="22"/>
          <w:lang w:eastAsia="pl-PL"/>
        </w:rPr>
        <w:t xml:space="preserve"> telefonicznie: 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 1844-46-083</w:t>
      </w:r>
      <w:r>
        <w:rPr>
          <w:rFonts w:eastAsia="Times New Roman" w:cs="Times New Roman"/>
          <w:sz w:val="22"/>
          <w:szCs w:val="22"/>
          <w:lang w:eastAsia="pl-PL"/>
        </w:rPr>
        <w:t xml:space="preserve"> pisemnie na adres siedziby Administratora</w:t>
      </w:r>
    </w:p>
    <w:p w14:paraId="6B83EB7A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>W sprawach z zakresu ochrony danych osobowych możliwy jest kontakt z inspektorem ochrony danych, elektronicznie pod adresem mailowym:</w:t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hyperlink r:id="rId5" w:history="1">
        <w:r>
          <w:rPr>
            <w:rStyle w:val="Internetlink"/>
            <w:rFonts w:eastAsia="Times New Roman" w:cs="Times New Roman"/>
            <w:b/>
            <w:bCs/>
            <w:sz w:val="22"/>
            <w:szCs w:val="22"/>
          </w:rPr>
          <w:t>iod.scuw@lacko.pl</w:t>
        </w:r>
      </w:hyperlink>
      <w:r>
        <w:rPr>
          <w:rFonts w:eastAsia="Times New Roman" w:cs="Times New Roman"/>
          <w:b/>
          <w:bCs/>
          <w:sz w:val="22"/>
          <w:szCs w:val="22"/>
          <w:lang w:eastAsia="pl-PL"/>
        </w:rPr>
        <w:t>.</w:t>
      </w:r>
    </w:p>
    <w:p w14:paraId="3EED8D26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>Podczas pozyskiwania danych osobowych zostaną Państwo poinformowani o celu, podstawie prawnej (Art.6 RODO) i okresie przetwarzania danych osobowych.</w:t>
      </w:r>
    </w:p>
    <w:p w14:paraId="3A4CBEF3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>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cofnięciem.</w:t>
      </w:r>
    </w:p>
    <w:p w14:paraId="2D464972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 xml:space="preserve">Dane osobowe możemy przekazywać innym podmiotom, które będą je przetwarzały, </w:t>
      </w:r>
      <w:r>
        <w:rPr>
          <w:rFonts w:eastAsia="Times New Roman" w:cs="Times New Roman"/>
          <w:sz w:val="22"/>
          <w:szCs w:val="22"/>
          <w:lang w:eastAsia="pl-PL"/>
        </w:rPr>
        <w:br/>
        <w:t>w szczególności:</w:t>
      </w:r>
    </w:p>
    <w:p w14:paraId="7C7C53BB" w14:textId="77777777" w:rsidR="00715895" w:rsidRDefault="00715895" w:rsidP="00715895">
      <w:pPr>
        <w:pStyle w:val="Standard"/>
      </w:pPr>
      <w:r>
        <w:rPr>
          <w:rFonts w:eastAsia="Times New Roman" w:cs="Times New Roman"/>
          <w:sz w:val="22"/>
          <w:szCs w:val="22"/>
          <w:lang w:eastAsia="pl-PL"/>
        </w:rPr>
        <w:t xml:space="preserve">         - organom państwowym lub innym podmiotom uprawnionym na podstawie przepisów prawa,                                     </w:t>
      </w:r>
    </w:p>
    <w:p w14:paraId="48A52B6A" w14:textId="77777777" w:rsidR="00715895" w:rsidRDefault="00715895" w:rsidP="00715895">
      <w:pPr>
        <w:pStyle w:val="Standard"/>
      </w:pPr>
      <w:r>
        <w:rPr>
          <w:rFonts w:eastAsia="Times New Roman" w:cs="Times New Roman"/>
          <w:sz w:val="22"/>
          <w:szCs w:val="22"/>
          <w:lang w:eastAsia="pl-PL"/>
        </w:rPr>
        <w:t xml:space="preserve">           celem wykonania ciążących  na nas obowiązków (Sąd Rodzinny, Policja, PPP, OPS),</w:t>
      </w:r>
    </w:p>
    <w:p w14:paraId="037F4C5D" w14:textId="77777777" w:rsidR="00715895" w:rsidRDefault="00715895" w:rsidP="00715895">
      <w:pPr>
        <w:pStyle w:val="Standard"/>
      </w:pPr>
      <w:r>
        <w:rPr>
          <w:rFonts w:eastAsia="Times New Roman" w:cs="Times New Roman"/>
          <w:sz w:val="22"/>
          <w:szCs w:val="22"/>
          <w:lang w:eastAsia="pl-PL"/>
        </w:rPr>
        <w:t xml:space="preserve">         - szkołom, przedszkolom i instytucjom partnerskim w ramach organizowanych konkursów,                                </w:t>
      </w:r>
      <w:r>
        <w:rPr>
          <w:rFonts w:eastAsia="Times New Roman" w:cs="Times New Roman"/>
          <w:sz w:val="22"/>
          <w:szCs w:val="22"/>
          <w:lang w:eastAsia="pl-PL"/>
        </w:rPr>
        <w:tab/>
        <w:t>zawodów, itp.</w:t>
      </w:r>
    </w:p>
    <w:p w14:paraId="45A150DE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 xml:space="preserve">Administrator nie będzie  przekazywał danych osobowych do państwa trzeciego </w:t>
      </w:r>
      <w:r>
        <w:rPr>
          <w:rFonts w:eastAsia="Times New Roman" w:cs="Times New Roman"/>
          <w:sz w:val="22"/>
          <w:szCs w:val="22"/>
          <w:lang w:eastAsia="pl-PL"/>
        </w:rPr>
        <w:br/>
        <w:t>lub do organizacji międzynarodowej.</w:t>
      </w:r>
    </w:p>
    <w:p w14:paraId="58A8409E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>Mają Państwo prawo do żądania od administratora dostępu do swoich danych osobowych, ich sprostowania, usunięcia lub ograniczenia przetwarzania a także żądania przenoszenia danych, które realizowane będą na zasadach określonych w rozdziale III RODO.</w:t>
      </w:r>
    </w:p>
    <w:p w14:paraId="49C3E3C9" w14:textId="77777777" w:rsidR="00715895" w:rsidRDefault="00715895" w:rsidP="00715895">
      <w:pPr>
        <w:pStyle w:val="Standard"/>
        <w:numPr>
          <w:ilvl w:val="0"/>
          <w:numId w:val="1"/>
        </w:numPr>
      </w:pPr>
      <w:r>
        <w:rPr>
          <w:rFonts w:eastAsia="Times New Roman" w:cs="Times New Roman"/>
          <w:sz w:val="22"/>
          <w:szCs w:val="22"/>
          <w:lang w:eastAsia="pl-PL"/>
        </w:rPr>
        <w:t>Mają Państwo również prawo do wniesienia sprzeciwu wobec przetwarzania, który będzie mógł być zrealizowany na zasadach określonych w art. 21 RODO.</w:t>
      </w:r>
    </w:p>
    <w:p w14:paraId="7B066F8E" w14:textId="77777777" w:rsidR="00715895" w:rsidRDefault="00715895" w:rsidP="00715895">
      <w:pPr>
        <w:pStyle w:val="Standard"/>
      </w:pPr>
      <w:r>
        <w:rPr>
          <w:rFonts w:eastAsia="Times New Roman" w:cs="Times New Roman"/>
          <w:sz w:val="22"/>
          <w:szCs w:val="22"/>
          <w:lang w:eastAsia="pl-PL"/>
        </w:rPr>
        <w:t xml:space="preserve">      10. W trakcie przetwarzania danych osobowych żadne decyzje dotyczące Państwa nie będą                    </w:t>
      </w:r>
      <w:r>
        <w:rPr>
          <w:rFonts w:eastAsia="Times New Roman" w:cs="Times New Roman"/>
          <w:sz w:val="22"/>
          <w:szCs w:val="22"/>
          <w:lang w:eastAsia="pl-PL"/>
        </w:rPr>
        <w:tab/>
        <w:t xml:space="preserve">zapadać automatycznie oraz nie będą tworzone żadne profile, co oznacza, że nie będą    </w:t>
      </w:r>
      <w:r>
        <w:rPr>
          <w:rFonts w:eastAsia="Times New Roman" w:cs="Times New Roman"/>
          <w:sz w:val="22"/>
          <w:szCs w:val="22"/>
          <w:lang w:eastAsia="pl-PL"/>
        </w:rPr>
        <w:tab/>
        <w:t>podejmowane działania, o których mowa w art. 22 ust. 1 i 4 RODO.</w:t>
      </w:r>
    </w:p>
    <w:p w14:paraId="40F29D1C" w14:textId="77777777" w:rsidR="00715895" w:rsidRDefault="00715895" w:rsidP="00715895">
      <w:pPr>
        <w:pStyle w:val="Standard"/>
      </w:pPr>
      <w:r>
        <w:rPr>
          <w:rFonts w:eastAsia="Times New Roman" w:cs="Times New Roman"/>
          <w:sz w:val="22"/>
          <w:szCs w:val="22"/>
          <w:lang w:eastAsia="pl-PL"/>
        </w:rPr>
        <w:t xml:space="preserve">       11. Jeśli stwierdzą Państwo, że przetwarzanie Państwa danych osobowych narusza RODO, mają </w:t>
      </w:r>
      <w:r>
        <w:rPr>
          <w:rFonts w:eastAsia="Times New Roman" w:cs="Times New Roman"/>
          <w:sz w:val="22"/>
          <w:szCs w:val="22"/>
          <w:lang w:eastAsia="pl-PL"/>
        </w:rPr>
        <w:tab/>
        <w:t xml:space="preserve">Państwo prawo wnieść skargę do organu nadzorczego, którym w Polsce jest Prezes Urzędu </w:t>
      </w:r>
      <w:r>
        <w:rPr>
          <w:rFonts w:eastAsia="Times New Roman" w:cs="Times New Roman"/>
          <w:sz w:val="22"/>
          <w:szCs w:val="22"/>
          <w:lang w:eastAsia="pl-PL"/>
        </w:rPr>
        <w:tab/>
        <w:t>Ochrony Danych Osobowych (adres siedziby: ul. Stawki 2, 00-193 Warszawa).</w:t>
      </w:r>
    </w:p>
    <w:p w14:paraId="36822532" w14:textId="77777777" w:rsidR="00715895" w:rsidRDefault="00715895" w:rsidP="00715895">
      <w:pPr>
        <w:pStyle w:val="Standard"/>
      </w:pPr>
      <w:r>
        <w:rPr>
          <w:rFonts w:cs="Times New Roman"/>
          <w:sz w:val="22"/>
          <w:szCs w:val="22"/>
        </w:rPr>
        <w:t xml:space="preserve">      12. Podanie przez Państwa w/w danych jest dobrowolne, jednakże niezbędne w celu prawidłowego </w:t>
      </w:r>
      <w:r>
        <w:rPr>
          <w:rFonts w:cs="Times New Roman"/>
          <w:sz w:val="22"/>
          <w:szCs w:val="22"/>
        </w:rPr>
        <w:tab/>
        <w:t>realizowania ustawowych zadań szkoły.</w:t>
      </w:r>
    </w:p>
    <w:p w14:paraId="39D9C9D4" w14:textId="77777777" w:rsidR="00715895" w:rsidRDefault="00715895" w:rsidP="00715895">
      <w:pPr>
        <w:pStyle w:val="Standard"/>
      </w:pPr>
      <w:r>
        <w:rPr>
          <w:rFonts w:cs="Times New Roman"/>
          <w:sz w:val="22"/>
          <w:szCs w:val="22"/>
        </w:rPr>
        <w:t xml:space="preserve">                                                                </w:t>
      </w:r>
    </w:p>
    <w:p w14:paraId="73209B9C" w14:textId="77777777" w:rsidR="00715895" w:rsidRDefault="00715895" w:rsidP="00715895">
      <w:pPr>
        <w:pStyle w:val="Standard"/>
      </w:pPr>
    </w:p>
    <w:p w14:paraId="44FEA875" w14:textId="77777777" w:rsidR="00715895" w:rsidRDefault="00715895" w:rsidP="00715895">
      <w:pPr>
        <w:pStyle w:val="Standard"/>
      </w:pPr>
    </w:p>
    <w:p w14:paraId="789162D9" w14:textId="77777777" w:rsidR="00715895" w:rsidRDefault="00715895" w:rsidP="00715895">
      <w:pPr>
        <w:pStyle w:val="Standard"/>
      </w:pPr>
    </w:p>
    <w:p w14:paraId="7C8A1092" w14:textId="77777777" w:rsidR="00715895" w:rsidRDefault="00715895" w:rsidP="00715895">
      <w:pPr>
        <w:pStyle w:val="Standard"/>
      </w:pPr>
    </w:p>
    <w:p w14:paraId="57AAA70D" w14:textId="77777777" w:rsidR="00715895" w:rsidRDefault="00715895" w:rsidP="00715895">
      <w:pPr>
        <w:pStyle w:val="Standard"/>
      </w:pPr>
      <w:r>
        <w:rPr>
          <w:rFonts w:cs="Times New Roman"/>
          <w:sz w:val="22"/>
          <w:szCs w:val="22"/>
        </w:rPr>
        <w:t xml:space="preserve">                                                      …..................................................................................................</w:t>
      </w:r>
    </w:p>
    <w:p w14:paraId="48D77ADC" w14:textId="77777777" w:rsidR="00715895" w:rsidRDefault="00715895" w:rsidP="00715895">
      <w:pPr>
        <w:pStyle w:val="Standard"/>
      </w:pPr>
      <w:r>
        <w:rPr>
          <w:rFonts w:cs="Times New Roman"/>
          <w:sz w:val="22"/>
          <w:szCs w:val="22"/>
        </w:rPr>
        <w:t xml:space="preserve">                                                         </w:t>
      </w:r>
      <w:r>
        <w:rPr>
          <w:rFonts w:cs="Times New Roman"/>
          <w:b/>
          <w:bCs/>
          <w:i/>
          <w:iCs/>
          <w:sz w:val="22"/>
          <w:szCs w:val="22"/>
        </w:rPr>
        <w:t xml:space="preserve"> data, czytelny podpis rodziców/prawnych opiekunów</w:t>
      </w:r>
    </w:p>
    <w:p w14:paraId="5DD7F6E8" w14:textId="77777777" w:rsidR="00C54C2A" w:rsidRDefault="00C54C2A"/>
    <w:sectPr w:rsidR="00C54C2A" w:rsidSect="00715895">
      <w:pgSz w:w="11906" w:h="16838"/>
      <w:pgMar w:top="568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20E4B"/>
    <w:multiLevelType w:val="multilevel"/>
    <w:tmpl w:val="19B2389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74325634">
    <w:abstractNumId w:val="0"/>
  </w:num>
  <w:num w:numId="2" w16cid:durableId="1786539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95"/>
    <w:rsid w:val="00685548"/>
    <w:rsid w:val="00715895"/>
    <w:rsid w:val="007B0437"/>
    <w:rsid w:val="009C0BDD"/>
    <w:rsid w:val="009C6A3E"/>
    <w:rsid w:val="00C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568D"/>
  <w15:chartTrackingRefBased/>
  <w15:docId w15:val="{C7813C8E-012E-4A95-A36E-4A86D09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895"/>
  </w:style>
  <w:style w:type="paragraph" w:styleId="Nagwek1">
    <w:name w:val="heading 1"/>
    <w:basedOn w:val="Normalny"/>
    <w:next w:val="Normalny"/>
    <w:link w:val="Nagwek1Znak"/>
    <w:uiPriority w:val="9"/>
    <w:qFormat/>
    <w:rsid w:val="00715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8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8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8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8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89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15895"/>
    <w:pPr>
      <w:tabs>
        <w:tab w:val="left" w:pos="70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kern w:val="3"/>
      <w:sz w:val="24"/>
      <w:szCs w:val="24"/>
      <w:lang w:eastAsia="zh-CN" w:bidi="hi-IN"/>
      <w14:ligatures w14:val="none"/>
    </w:rPr>
  </w:style>
  <w:style w:type="character" w:customStyle="1" w:styleId="Internetlink">
    <w:name w:val="Internet link"/>
    <w:basedOn w:val="Domylnaczcionkaakapitu"/>
    <w:rsid w:val="00715895"/>
    <w:rPr>
      <w:color w:val="0000FF"/>
      <w:u w:val="single"/>
      <w:lang w:val="pl-PL" w:eastAsia="pl-PL" w:bidi="pl-PL"/>
    </w:rPr>
  </w:style>
  <w:style w:type="numbering" w:customStyle="1" w:styleId="WWNum1">
    <w:name w:val="WWNum1"/>
    <w:basedOn w:val="Bezlisty"/>
    <w:rsid w:val="0071589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scuw@la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2026-02-02T13:26:00Z</dcterms:created>
  <dcterms:modified xsi:type="dcterms:W3CDTF">2026-02-02T13:26:00Z</dcterms:modified>
</cp:coreProperties>
</file>